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FB" w:rsidRPr="002F009F" w:rsidRDefault="00B346EC" w:rsidP="00FF0FFB">
      <w:pPr>
        <w:spacing w:after="0" w:line="240" w:lineRule="auto"/>
        <w:jc w:val="center"/>
        <w:rPr>
          <w:b/>
          <w:sz w:val="36"/>
        </w:rPr>
      </w:pPr>
      <w:r>
        <w:rPr>
          <w:rFonts w:cstheme="minorHAnsi"/>
          <w:b/>
          <w:noProof/>
          <w:sz w:val="28"/>
        </w:rPr>
        <w:t>SPIRIT FIELDS</w:t>
      </w:r>
      <w:r w:rsidR="00F41F05" w:rsidRPr="002F009F">
        <w:rPr>
          <w:rFonts w:cstheme="minorHAnsi"/>
          <w:b/>
          <w:noProof/>
          <w:sz w:val="28"/>
        </w:rPr>
        <w:t xml:space="preserve"> RESIDENTIAL DEVELOPMENT</w:t>
      </w:r>
    </w:p>
    <w:p w:rsidR="00FF0FFB" w:rsidRDefault="00F41F05" w:rsidP="00FF0FFB">
      <w:pPr>
        <w:spacing w:after="0" w:line="240" w:lineRule="auto"/>
        <w:jc w:val="center"/>
      </w:pPr>
      <w:r w:rsidRPr="0073382E">
        <w:rPr>
          <w:rFonts w:cstheme="minorHAnsi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9473EC3" wp14:editId="3D3FB30E">
            <wp:simplePos x="0" y="0"/>
            <wp:positionH relativeFrom="column">
              <wp:posOffset>2630170</wp:posOffset>
            </wp:positionH>
            <wp:positionV relativeFrom="paragraph">
              <wp:posOffset>161925</wp:posOffset>
            </wp:positionV>
            <wp:extent cx="3571240" cy="2990850"/>
            <wp:effectExtent l="171450" t="133350" r="200660" b="209550"/>
            <wp:wrapTight wrapText="bothSides">
              <wp:wrapPolygon edited="0">
                <wp:start x="-922" y="-963"/>
                <wp:lineTo x="-1037" y="21600"/>
                <wp:lineTo x="-691" y="22976"/>
                <wp:lineTo x="22353" y="22976"/>
                <wp:lineTo x="22698" y="21462"/>
                <wp:lineTo x="22583" y="-963"/>
                <wp:lineTo x="-922" y="-96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77"/>
                    <a:stretch/>
                  </pic:blipFill>
                  <pic:spPr bwMode="auto">
                    <a:xfrm>
                      <a:off x="0" y="0"/>
                      <a:ext cx="3571240" cy="2990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FFB" w:rsidRDefault="0073382E" w:rsidP="00FF0FFB">
      <w:pPr>
        <w:widowControl w:val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B318B" wp14:editId="55A8695A">
                <wp:simplePos x="0" y="0"/>
                <wp:positionH relativeFrom="column">
                  <wp:posOffset>4343400</wp:posOffset>
                </wp:positionH>
                <wp:positionV relativeFrom="paragraph">
                  <wp:posOffset>526415</wp:posOffset>
                </wp:positionV>
                <wp:extent cx="752475" cy="8763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82E" w:rsidRPr="0073382E" w:rsidRDefault="0073382E" w:rsidP="007338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3382E">
                              <w:rPr>
                                <w:color w:val="FF0000"/>
                              </w:rPr>
                              <w:t>Waupun JR/SR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31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41.45pt;width:59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" fillcolor="#f2f2f2 [3052]" stroked="f">
                <v:textbox>
                  <w:txbxContent>
                    <w:p w:rsidR="0073382E" w:rsidRPr="0073382E" w:rsidRDefault="0073382E" w:rsidP="0073382E">
                      <w:pPr>
                        <w:jc w:val="center"/>
                        <w:rPr>
                          <w:color w:val="FF0000"/>
                        </w:rPr>
                      </w:pPr>
                      <w:r w:rsidRPr="0073382E">
                        <w:rPr>
                          <w:color w:val="FF0000"/>
                        </w:rPr>
                        <w:t>Waupun JR/SR High School</w:t>
                      </w:r>
                    </w:p>
                  </w:txbxContent>
                </v:textbox>
              </v:shape>
            </w:pict>
          </mc:Fallback>
        </mc:AlternateContent>
      </w:r>
      <w:r w:rsidR="00B346EC">
        <w:rPr>
          <w:noProof/>
        </w:rPr>
        <w:t>Spirit Fields</w:t>
      </w:r>
      <w:r w:rsidR="00FF0FFB" w:rsidRPr="00FF0FFB">
        <w:rPr>
          <w:rFonts w:cstheme="minorHAnsi"/>
        </w:rPr>
        <w:t xml:space="preserve"> is </w:t>
      </w:r>
      <w:r w:rsidR="00FF0FFB">
        <w:rPr>
          <w:rFonts w:cstheme="minorHAnsi"/>
        </w:rPr>
        <w:t xml:space="preserve">located in Mayfair Estates </w:t>
      </w:r>
      <w:r w:rsidR="00FF0FFB" w:rsidRPr="00FF0FFB">
        <w:rPr>
          <w:rFonts w:cstheme="minorHAnsi"/>
        </w:rPr>
        <w:t xml:space="preserve">on </w:t>
      </w:r>
      <w:r w:rsidR="00EB6A19">
        <w:rPr>
          <w:rFonts w:cstheme="minorHAnsi"/>
        </w:rPr>
        <w:t xml:space="preserve">city-owned land on </w:t>
      </w:r>
      <w:r w:rsidR="00FF0FFB" w:rsidRPr="00FF0FFB">
        <w:rPr>
          <w:rFonts w:cstheme="minorHAnsi"/>
        </w:rPr>
        <w:t xml:space="preserve">the southeast side of the City of Waupun.  </w:t>
      </w:r>
      <w:r w:rsidR="00FF0FFB">
        <w:rPr>
          <w:rFonts w:cstheme="minorHAnsi"/>
        </w:rPr>
        <w:t xml:space="preserve">The City </w:t>
      </w:r>
      <w:r w:rsidR="008D653E">
        <w:rPr>
          <w:rFonts w:cstheme="minorHAnsi"/>
        </w:rPr>
        <w:t>is</w:t>
      </w:r>
      <w:r w:rsidR="00B346EC">
        <w:rPr>
          <w:rFonts w:cstheme="minorHAnsi"/>
        </w:rPr>
        <w:t xml:space="preserve"> seeking </w:t>
      </w:r>
      <w:r w:rsidR="00FF0FFB">
        <w:rPr>
          <w:rFonts w:cstheme="minorHAnsi"/>
        </w:rPr>
        <w:t>bids</w:t>
      </w:r>
      <w:r w:rsidR="00EB6A19">
        <w:rPr>
          <w:rFonts w:cstheme="minorHAnsi"/>
        </w:rPr>
        <w:t xml:space="preserve"> for land sales</w:t>
      </w:r>
      <w:r w:rsidR="00FF0FFB">
        <w:rPr>
          <w:rFonts w:cstheme="minorHAnsi"/>
        </w:rPr>
        <w:t xml:space="preserve"> </w:t>
      </w:r>
      <w:r w:rsidR="008D653E">
        <w:rPr>
          <w:rFonts w:cstheme="minorHAnsi"/>
        </w:rPr>
        <w:t xml:space="preserve">for </w:t>
      </w:r>
      <w:r>
        <w:rPr>
          <w:rFonts w:cstheme="minorHAnsi"/>
        </w:rPr>
        <w:t xml:space="preserve">construction </w:t>
      </w:r>
      <w:r w:rsidR="0004010F">
        <w:rPr>
          <w:rFonts w:cstheme="minorHAnsi"/>
        </w:rPr>
        <w:t xml:space="preserve">of </w:t>
      </w:r>
      <w:r w:rsidR="00B346EC">
        <w:rPr>
          <w:rFonts w:cstheme="minorHAnsi"/>
        </w:rPr>
        <w:t>Spirit Fields</w:t>
      </w:r>
      <w:r w:rsidR="0004010F">
        <w:rPr>
          <w:rFonts w:cstheme="minorHAnsi"/>
        </w:rPr>
        <w:t xml:space="preserve"> </w:t>
      </w:r>
      <w:r w:rsidR="008D653E">
        <w:rPr>
          <w:rFonts w:cstheme="minorHAnsi"/>
        </w:rPr>
        <w:t>to begin</w:t>
      </w:r>
      <w:r>
        <w:rPr>
          <w:rFonts w:cstheme="minorHAnsi"/>
        </w:rPr>
        <w:t xml:space="preserve"> Quarter </w:t>
      </w:r>
      <w:r w:rsidR="00EB6A19">
        <w:rPr>
          <w:rFonts w:cstheme="minorHAnsi"/>
        </w:rPr>
        <w:t>2</w:t>
      </w:r>
      <w:r>
        <w:rPr>
          <w:rFonts w:cstheme="minorHAnsi"/>
        </w:rPr>
        <w:t xml:space="preserve"> of 20</w:t>
      </w:r>
      <w:r w:rsidR="00EB6A19">
        <w:rPr>
          <w:rFonts w:cstheme="minorHAnsi"/>
        </w:rPr>
        <w:t>20</w:t>
      </w:r>
      <w:r>
        <w:rPr>
          <w:rFonts w:cstheme="minorHAnsi"/>
        </w:rPr>
        <w:t xml:space="preserve">.  The </w:t>
      </w:r>
      <w:r w:rsidR="00B346EC">
        <w:rPr>
          <w:rFonts w:cstheme="minorHAnsi"/>
        </w:rPr>
        <w:t xml:space="preserve">development contains </w:t>
      </w:r>
      <w:proofErr w:type="gramStart"/>
      <w:r w:rsidR="00B346EC">
        <w:rPr>
          <w:rFonts w:cstheme="minorHAnsi"/>
        </w:rPr>
        <w:t>5</w:t>
      </w:r>
      <w:proofErr w:type="gramEnd"/>
      <w:r w:rsidR="00FF0FFB" w:rsidRPr="00FF0FFB">
        <w:rPr>
          <w:rFonts w:cstheme="minorHAnsi"/>
        </w:rPr>
        <w:t xml:space="preserve"> parcels zoned R2 for single and 2-family residential development.   </w:t>
      </w:r>
    </w:p>
    <w:p w:rsidR="00FF0FFB" w:rsidRPr="001D787A" w:rsidRDefault="00FF0FFB" w:rsidP="001D787A">
      <w:pPr>
        <w:pStyle w:val="ListParagraph"/>
        <w:widowControl w:val="0"/>
        <w:numPr>
          <w:ilvl w:val="0"/>
          <w:numId w:val="5"/>
        </w:numPr>
        <w:spacing w:after="120"/>
        <w:rPr>
          <w:rFonts w:cstheme="minorHAnsi"/>
        </w:rPr>
      </w:pPr>
      <w:r w:rsidRPr="001D787A">
        <w:rPr>
          <w:rFonts w:cstheme="minorHAnsi"/>
        </w:rPr>
        <w:t>Quick access to US 151</w:t>
      </w:r>
    </w:p>
    <w:p w:rsidR="00FF0FFB" w:rsidRPr="001D787A" w:rsidRDefault="00FF0FFB" w:rsidP="001D787A">
      <w:pPr>
        <w:pStyle w:val="ListParagraph"/>
        <w:widowControl w:val="0"/>
        <w:numPr>
          <w:ilvl w:val="0"/>
          <w:numId w:val="5"/>
        </w:numPr>
        <w:spacing w:after="120"/>
        <w:rPr>
          <w:rFonts w:cstheme="minorHAnsi"/>
        </w:rPr>
      </w:pPr>
      <w:r w:rsidRPr="001D787A">
        <w:rPr>
          <w:rFonts w:cstheme="minorHAnsi"/>
        </w:rPr>
        <w:t>Waupun Area School District</w:t>
      </w:r>
    </w:p>
    <w:p w:rsidR="0044248C" w:rsidRDefault="0073382E" w:rsidP="00A10A9E">
      <w:pPr>
        <w:pStyle w:val="ListParagraph"/>
        <w:widowControl w:val="0"/>
        <w:numPr>
          <w:ilvl w:val="0"/>
          <w:numId w:val="5"/>
        </w:numPr>
        <w:spacing w:after="120"/>
        <w:rPr>
          <w:rFonts w:cstheme="minorHAnsi"/>
        </w:rPr>
      </w:pPr>
      <w:r w:rsidRPr="001D787A">
        <w:rPr>
          <w:rFonts w:cstheme="minorHAnsi"/>
        </w:rPr>
        <w:t xml:space="preserve">Fully </w:t>
      </w:r>
      <w:r w:rsidR="00A10A9E">
        <w:rPr>
          <w:rFonts w:cstheme="minorHAnsi"/>
        </w:rPr>
        <w:t>I</w:t>
      </w:r>
      <w:r w:rsidRPr="001D787A">
        <w:rPr>
          <w:rFonts w:cstheme="minorHAnsi"/>
        </w:rPr>
        <w:t xml:space="preserve">mproved </w:t>
      </w:r>
      <w:r w:rsidR="00A10A9E">
        <w:rPr>
          <w:rFonts w:cstheme="minorHAnsi"/>
        </w:rPr>
        <w:t>L</w:t>
      </w:r>
      <w:r w:rsidRPr="001D787A">
        <w:rPr>
          <w:rFonts w:cstheme="minorHAnsi"/>
        </w:rPr>
        <w:t xml:space="preserve">ots </w:t>
      </w:r>
      <w:r w:rsidR="001D787A">
        <w:rPr>
          <w:rFonts w:cstheme="minorHAnsi"/>
        </w:rPr>
        <w:t>(S</w:t>
      </w:r>
      <w:r w:rsidRPr="001D787A">
        <w:rPr>
          <w:rFonts w:cstheme="minorHAnsi"/>
        </w:rPr>
        <w:t xml:space="preserve">pring </w:t>
      </w:r>
      <w:r w:rsidR="00B346EC">
        <w:rPr>
          <w:rFonts w:cstheme="minorHAnsi"/>
        </w:rPr>
        <w:t>2020</w:t>
      </w:r>
      <w:r w:rsidR="001D787A">
        <w:rPr>
          <w:rFonts w:cstheme="minorHAnsi"/>
        </w:rPr>
        <w:t>)</w:t>
      </w:r>
    </w:p>
    <w:p w:rsidR="00A10A9E" w:rsidRPr="00A10A9E" w:rsidRDefault="00A10A9E" w:rsidP="00A10A9E">
      <w:pPr>
        <w:pStyle w:val="ListParagraph"/>
        <w:widowControl w:val="0"/>
        <w:spacing w:after="120"/>
        <w:ind w:left="360"/>
        <w:rPr>
          <w:rFonts w:cstheme="minorHAnsi"/>
        </w:rPr>
      </w:pPr>
    </w:p>
    <w:p w:rsidR="0073382E" w:rsidRPr="002F009F" w:rsidRDefault="0073382E" w:rsidP="00FF0FFB">
      <w:pPr>
        <w:widowControl w:val="0"/>
        <w:spacing w:after="120"/>
        <w:ind w:left="360" w:hanging="360"/>
        <w:rPr>
          <w:rFonts w:cstheme="minorHAnsi"/>
          <w:b/>
          <w:sz w:val="28"/>
        </w:rPr>
      </w:pPr>
      <w:r w:rsidRPr="002F009F">
        <w:rPr>
          <w:rFonts w:cstheme="minorHAnsi"/>
          <w:b/>
          <w:sz w:val="28"/>
        </w:rPr>
        <w:t>DEVELOPMENT OPPORTUNITY:</w:t>
      </w:r>
    </w:p>
    <w:p w:rsidR="00EB6A19" w:rsidRDefault="0073382E" w:rsidP="00EB6A19">
      <w:pPr>
        <w:widowControl w:val="0"/>
        <w:spacing w:after="120"/>
        <w:rPr>
          <w:rFonts w:cstheme="minorHAnsi"/>
        </w:rPr>
      </w:pPr>
      <w:r>
        <w:rPr>
          <w:rFonts w:cstheme="minorHAnsi"/>
        </w:rPr>
        <w:t>Tax Increment Financing is being used to fund the construction of this project</w:t>
      </w:r>
      <w:r w:rsidR="001D787A">
        <w:rPr>
          <w:rFonts w:cstheme="minorHAnsi"/>
        </w:rPr>
        <w:t xml:space="preserve">.  Tax increment generated will pay </w:t>
      </w:r>
      <w:r w:rsidR="00EB6A19">
        <w:rPr>
          <w:rFonts w:cstheme="minorHAnsi"/>
        </w:rPr>
        <w:t>100% of the</w:t>
      </w:r>
      <w:r w:rsidR="001D787A">
        <w:rPr>
          <w:rFonts w:cstheme="minorHAnsi"/>
        </w:rPr>
        <w:t xml:space="preserve"> project </w:t>
      </w:r>
      <w:r w:rsidR="00EB6A19">
        <w:rPr>
          <w:rFonts w:cstheme="minorHAnsi"/>
        </w:rPr>
        <w:t>costs related to</w:t>
      </w:r>
      <w:r w:rsidR="001D787A">
        <w:rPr>
          <w:rFonts w:cstheme="minorHAnsi"/>
        </w:rPr>
        <w:t xml:space="preserve"> public infrastructure improvements in TID 5 along the US 151 corridor.  The </w:t>
      </w:r>
      <w:r>
        <w:rPr>
          <w:rFonts w:cstheme="minorHAnsi"/>
        </w:rPr>
        <w:t>city is currently seeking developers for residential construction projects</w:t>
      </w:r>
      <w:r w:rsidR="001D787A">
        <w:rPr>
          <w:rFonts w:cstheme="minorHAnsi"/>
        </w:rPr>
        <w:t xml:space="preserve"> </w:t>
      </w:r>
      <w:r w:rsidR="00B346EC">
        <w:rPr>
          <w:rFonts w:cstheme="minorHAnsi"/>
        </w:rPr>
        <w:t>on the five lots</w:t>
      </w:r>
      <w:r w:rsidR="001D787A">
        <w:rPr>
          <w:rFonts w:cstheme="minorHAnsi"/>
        </w:rPr>
        <w:t xml:space="preserve">.  </w:t>
      </w:r>
      <w:r w:rsidR="00245B5F">
        <w:rPr>
          <w:rFonts w:cstheme="minorHAnsi"/>
        </w:rPr>
        <w:t xml:space="preserve">See attached </w:t>
      </w:r>
      <w:r w:rsidR="00B346EC">
        <w:rPr>
          <w:rFonts w:cstheme="minorHAnsi"/>
        </w:rPr>
        <w:t>plat</w:t>
      </w:r>
      <w:r w:rsidR="00245B5F">
        <w:rPr>
          <w:rFonts w:cstheme="minorHAnsi"/>
        </w:rPr>
        <w:t xml:space="preserve"> for site/location details.  </w:t>
      </w:r>
      <w:r w:rsidR="001D787A" w:rsidRPr="00E078A5">
        <w:rPr>
          <w:rFonts w:cstheme="minorHAnsi"/>
        </w:rPr>
        <w:t xml:space="preserve">The City </w:t>
      </w:r>
      <w:r w:rsidR="00245B5F" w:rsidRPr="00E078A5">
        <w:rPr>
          <w:rFonts w:cstheme="minorHAnsi"/>
        </w:rPr>
        <w:t xml:space="preserve">has established </w:t>
      </w:r>
      <w:r w:rsidR="001D787A" w:rsidRPr="00E078A5">
        <w:rPr>
          <w:rFonts w:cstheme="minorHAnsi"/>
        </w:rPr>
        <w:t>a land price</w:t>
      </w:r>
      <w:r w:rsidR="00245B5F" w:rsidRPr="00E078A5">
        <w:rPr>
          <w:rFonts w:cstheme="minorHAnsi"/>
        </w:rPr>
        <w:t xml:space="preserve"> to leverage tax increment financing and foster early development</w:t>
      </w:r>
      <w:r w:rsidR="001D787A" w:rsidRPr="00E078A5">
        <w:rPr>
          <w:rFonts w:cstheme="minorHAnsi"/>
        </w:rPr>
        <w:t xml:space="preserve"> and will entertain offers from developers who </w:t>
      </w:r>
      <w:proofErr w:type="gramStart"/>
      <w:r w:rsidR="001D787A" w:rsidRPr="00E078A5">
        <w:rPr>
          <w:rFonts w:cstheme="minorHAnsi"/>
        </w:rPr>
        <w:t>are fully capitalized</w:t>
      </w:r>
      <w:proofErr w:type="gramEnd"/>
      <w:r w:rsidR="001D787A" w:rsidRPr="00E078A5">
        <w:rPr>
          <w:rFonts w:cstheme="minorHAnsi"/>
        </w:rPr>
        <w:t xml:space="preserve"> for the proposed project</w:t>
      </w:r>
      <w:r w:rsidR="00245B5F" w:rsidRPr="00E078A5">
        <w:rPr>
          <w:rFonts w:cstheme="minorHAnsi"/>
        </w:rPr>
        <w:t xml:space="preserve">.  </w:t>
      </w:r>
      <w:r w:rsidR="001D787A" w:rsidRPr="00E078A5">
        <w:rPr>
          <w:rFonts w:cstheme="minorHAnsi"/>
        </w:rPr>
        <w:t xml:space="preserve">Effective </w:t>
      </w:r>
      <w:r w:rsidR="00B346EC">
        <w:rPr>
          <w:rFonts w:cstheme="minorHAnsi"/>
        </w:rPr>
        <w:t>July 11</w:t>
      </w:r>
      <w:r w:rsidR="001D787A" w:rsidRPr="00E078A5">
        <w:rPr>
          <w:rFonts w:cstheme="minorHAnsi"/>
        </w:rPr>
        <w:t>, 201</w:t>
      </w:r>
      <w:r w:rsidR="00B346EC">
        <w:rPr>
          <w:rFonts w:cstheme="minorHAnsi"/>
        </w:rPr>
        <w:t>9</w:t>
      </w:r>
      <w:r w:rsidR="001D787A" w:rsidRPr="00E078A5">
        <w:rPr>
          <w:rFonts w:cstheme="minorHAnsi"/>
        </w:rPr>
        <w:t>, l</w:t>
      </w:r>
      <w:r w:rsidR="00245B5F" w:rsidRPr="00E078A5">
        <w:rPr>
          <w:rFonts w:cstheme="minorHAnsi"/>
        </w:rPr>
        <w:t xml:space="preserve">and price for each available lot </w:t>
      </w:r>
      <w:r w:rsidR="005F6718">
        <w:rPr>
          <w:rFonts w:cstheme="minorHAnsi"/>
        </w:rPr>
        <w:t>starts at</w:t>
      </w:r>
      <w:r w:rsidR="00245B5F" w:rsidRPr="00E078A5">
        <w:rPr>
          <w:rFonts w:cstheme="minorHAnsi"/>
        </w:rPr>
        <w:t xml:space="preserve"> $</w:t>
      </w:r>
      <w:r w:rsidR="00B346EC">
        <w:rPr>
          <w:rFonts w:cstheme="minorHAnsi"/>
        </w:rPr>
        <w:t>15,0</w:t>
      </w:r>
      <w:r w:rsidR="00245B5F" w:rsidRPr="00E078A5">
        <w:rPr>
          <w:rFonts w:cstheme="minorHAnsi"/>
        </w:rPr>
        <w:t>00</w:t>
      </w:r>
      <w:r w:rsidR="00EB6A19">
        <w:rPr>
          <w:rFonts w:cstheme="minorHAnsi"/>
        </w:rPr>
        <w:t xml:space="preserve"> with a commitment to </w:t>
      </w:r>
      <w:r w:rsidR="005F6718">
        <w:rPr>
          <w:rFonts w:cstheme="minorHAnsi"/>
        </w:rPr>
        <w:t xml:space="preserve">complete </w:t>
      </w:r>
      <w:r w:rsidR="00EB6A19">
        <w:rPr>
          <w:rFonts w:cstheme="minorHAnsi"/>
        </w:rPr>
        <w:t>construction and obtain</w:t>
      </w:r>
      <w:r w:rsidR="005F6718">
        <w:rPr>
          <w:rFonts w:cstheme="minorHAnsi"/>
        </w:rPr>
        <w:t xml:space="preserve"> occupancy</w:t>
      </w:r>
      <w:r w:rsidR="00245B5F" w:rsidRPr="00E078A5">
        <w:rPr>
          <w:rFonts w:cstheme="minorHAnsi"/>
        </w:rPr>
        <w:t xml:space="preserve"> by December 31, 20</w:t>
      </w:r>
      <w:r w:rsidR="00B346EC">
        <w:rPr>
          <w:rFonts w:cstheme="minorHAnsi"/>
        </w:rPr>
        <w:t>20</w:t>
      </w:r>
      <w:r w:rsidR="00245B5F" w:rsidRPr="00E078A5">
        <w:rPr>
          <w:rFonts w:cstheme="minorHAnsi"/>
        </w:rPr>
        <w:t xml:space="preserve">.   </w:t>
      </w:r>
      <w:r w:rsidR="008D653E">
        <w:rPr>
          <w:rFonts w:cstheme="minorHAnsi"/>
        </w:rPr>
        <w:t>The</w:t>
      </w:r>
      <w:r w:rsidR="008D653E" w:rsidRPr="00E078A5">
        <w:rPr>
          <w:rFonts w:cstheme="minorHAnsi"/>
        </w:rPr>
        <w:t xml:space="preserve"> City will </w:t>
      </w:r>
      <w:r w:rsidR="008D653E">
        <w:rPr>
          <w:rFonts w:cstheme="minorHAnsi"/>
        </w:rPr>
        <w:t>special assess</w:t>
      </w:r>
      <w:r w:rsidR="008D653E" w:rsidRPr="00E078A5">
        <w:rPr>
          <w:rFonts w:cstheme="minorHAnsi"/>
        </w:rPr>
        <w:t xml:space="preserve"> </w:t>
      </w:r>
      <w:r w:rsidR="008D653E">
        <w:rPr>
          <w:rFonts w:cstheme="minorHAnsi"/>
        </w:rPr>
        <w:t xml:space="preserve">an additional </w:t>
      </w:r>
      <w:r w:rsidR="008D653E" w:rsidRPr="00E078A5">
        <w:rPr>
          <w:rFonts w:cstheme="minorHAnsi"/>
        </w:rPr>
        <w:t>$</w:t>
      </w:r>
      <w:r w:rsidR="008D653E">
        <w:rPr>
          <w:rFonts w:cstheme="minorHAnsi"/>
        </w:rPr>
        <w:t>5,000 to the parcel for a total land sale of $20,000</w:t>
      </w:r>
      <w:r w:rsidR="008D653E">
        <w:rPr>
          <w:rFonts w:cstheme="minorHAnsi"/>
        </w:rPr>
        <w:t xml:space="preserve"> f</w:t>
      </w:r>
      <w:r w:rsidR="00EB6A19">
        <w:rPr>
          <w:rFonts w:cstheme="minorHAnsi"/>
        </w:rPr>
        <w:t>or</w:t>
      </w:r>
      <w:r w:rsidR="00EB6A19" w:rsidRPr="00E078A5">
        <w:rPr>
          <w:rFonts w:cstheme="minorHAnsi"/>
        </w:rPr>
        <w:t xml:space="preserve"> any parcel </w:t>
      </w:r>
      <w:r w:rsidR="008D653E">
        <w:rPr>
          <w:rFonts w:cstheme="minorHAnsi"/>
        </w:rPr>
        <w:t>sold that does not complete</w:t>
      </w:r>
      <w:r w:rsidR="00EB6A19" w:rsidRPr="00E078A5">
        <w:rPr>
          <w:rFonts w:cstheme="minorHAnsi"/>
        </w:rPr>
        <w:t xml:space="preserve"> construction and </w:t>
      </w:r>
      <w:r w:rsidR="008D653E">
        <w:rPr>
          <w:rFonts w:cstheme="minorHAnsi"/>
        </w:rPr>
        <w:t xml:space="preserve">obtain </w:t>
      </w:r>
      <w:r w:rsidR="00EB6A19" w:rsidRPr="00E078A5">
        <w:rPr>
          <w:rFonts w:cstheme="minorHAnsi"/>
        </w:rPr>
        <w:t xml:space="preserve">occupancy </w:t>
      </w:r>
      <w:r w:rsidR="00EB6A19">
        <w:rPr>
          <w:rFonts w:cstheme="minorHAnsi"/>
        </w:rPr>
        <w:t>granted as of</w:t>
      </w:r>
      <w:r w:rsidR="00EB6A19" w:rsidRPr="00E078A5">
        <w:rPr>
          <w:rFonts w:cstheme="minorHAnsi"/>
        </w:rPr>
        <w:t xml:space="preserve"> December 31, 20</w:t>
      </w:r>
      <w:r w:rsidR="00EB6A19">
        <w:rPr>
          <w:rFonts w:cstheme="minorHAnsi"/>
        </w:rPr>
        <w:t xml:space="preserve">20.  </w:t>
      </w:r>
    </w:p>
    <w:p w:rsidR="00EB6A19" w:rsidRPr="008D653E" w:rsidRDefault="005F6718" w:rsidP="00F41F05">
      <w:pPr>
        <w:widowControl w:val="0"/>
        <w:spacing w:after="120"/>
        <w:rPr>
          <w:rFonts w:cstheme="minorHAnsi"/>
          <w:u w:val="single"/>
        </w:rPr>
      </w:pPr>
      <w:r>
        <w:rPr>
          <w:rFonts w:cstheme="minorHAnsi"/>
        </w:rPr>
        <w:t xml:space="preserve">Developers awarded a purchase agreement will be subject to the restrictive covenants of the subdivision and will be required to sign a developer’s agreement with the City of Waupun.  </w:t>
      </w:r>
      <w:r w:rsidR="00F41F05">
        <w:rPr>
          <w:rFonts w:cstheme="minorHAnsi"/>
        </w:rPr>
        <w:t xml:space="preserve">The initial deadline to respond is </w:t>
      </w:r>
      <w:r w:rsidR="00B346EC">
        <w:rPr>
          <w:rFonts w:cstheme="minorHAnsi"/>
          <w:b/>
        </w:rPr>
        <w:t>July 31, 201</w:t>
      </w:r>
      <w:r w:rsidR="00EB6A19">
        <w:rPr>
          <w:rFonts w:cstheme="minorHAnsi"/>
          <w:b/>
        </w:rPr>
        <w:t>9</w:t>
      </w:r>
      <w:r w:rsidR="00F41F05">
        <w:rPr>
          <w:rFonts w:cstheme="minorHAnsi"/>
        </w:rPr>
        <w:t xml:space="preserve"> but </w:t>
      </w:r>
      <w:proofErr w:type="gramStart"/>
      <w:r w:rsidR="00F41F05">
        <w:rPr>
          <w:rFonts w:cstheme="minorHAnsi"/>
        </w:rPr>
        <w:t>may be extended</w:t>
      </w:r>
      <w:proofErr w:type="gramEnd"/>
      <w:r w:rsidR="00F41F05">
        <w:rPr>
          <w:rFonts w:cstheme="minorHAnsi"/>
        </w:rPr>
        <w:t xml:space="preserve"> at the discretion of the City of Waupun.  </w:t>
      </w:r>
      <w:r w:rsidR="00EB6A19" w:rsidRPr="008D653E">
        <w:rPr>
          <w:rFonts w:cstheme="minorHAnsi"/>
          <w:u w:val="single"/>
        </w:rPr>
        <w:t xml:space="preserve">To </w:t>
      </w:r>
      <w:r w:rsidR="008D653E">
        <w:rPr>
          <w:rFonts w:cstheme="minorHAnsi"/>
          <w:u w:val="single"/>
        </w:rPr>
        <w:t>be considered</w:t>
      </w:r>
      <w:r w:rsidR="00EB6A19" w:rsidRPr="008D653E">
        <w:rPr>
          <w:rFonts w:cstheme="minorHAnsi"/>
          <w:u w:val="single"/>
        </w:rPr>
        <w:t xml:space="preserve">, developers should </w:t>
      </w:r>
      <w:r w:rsidR="008D653E">
        <w:rPr>
          <w:rFonts w:cstheme="minorHAnsi"/>
          <w:u w:val="single"/>
        </w:rPr>
        <w:t>submit</w:t>
      </w:r>
      <w:r w:rsidR="008D653E" w:rsidRPr="008D653E">
        <w:rPr>
          <w:rFonts w:cstheme="minorHAnsi"/>
          <w:u w:val="single"/>
        </w:rPr>
        <w:t xml:space="preserve"> a written offer </w:t>
      </w:r>
      <w:r w:rsidR="008D653E">
        <w:rPr>
          <w:rFonts w:cstheme="minorHAnsi"/>
          <w:u w:val="single"/>
        </w:rPr>
        <w:t xml:space="preserve">to purchase </w:t>
      </w:r>
      <w:r w:rsidR="008D653E" w:rsidRPr="008D653E">
        <w:rPr>
          <w:rFonts w:cstheme="minorHAnsi"/>
          <w:u w:val="single"/>
        </w:rPr>
        <w:t>along with evidence of financing and a description of</w:t>
      </w:r>
      <w:r w:rsidR="008D653E">
        <w:rPr>
          <w:rFonts w:cstheme="minorHAnsi"/>
          <w:u w:val="single"/>
        </w:rPr>
        <w:t xml:space="preserve"> the</w:t>
      </w:r>
      <w:r w:rsidR="008D653E" w:rsidRPr="008D653E">
        <w:rPr>
          <w:rFonts w:cstheme="minorHAnsi"/>
          <w:u w:val="single"/>
        </w:rPr>
        <w:t xml:space="preserve"> intended project</w:t>
      </w:r>
      <w:r w:rsidR="008D653E">
        <w:rPr>
          <w:rFonts w:cstheme="minorHAnsi"/>
          <w:u w:val="single"/>
        </w:rPr>
        <w:t xml:space="preserve"> to be built on the site</w:t>
      </w:r>
      <w:r w:rsidR="008D653E" w:rsidRPr="008D653E">
        <w:rPr>
          <w:rFonts w:cstheme="minorHAnsi"/>
          <w:u w:val="single"/>
        </w:rPr>
        <w:t xml:space="preserve"> in a sealed envelope </w:t>
      </w:r>
      <w:r w:rsidR="008D653E">
        <w:rPr>
          <w:rFonts w:cstheme="minorHAnsi"/>
          <w:u w:val="single"/>
        </w:rPr>
        <w:t>and marked to the attention of the</w:t>
      </w:r>
      <w:r w:rsidR="008D653E" w:rsidRPr="008D653E">
        <w:rPr>
          <w:rFonts w:cstheme="minorHAnsi"/>
          <w:u w:val="single"/>
        </w:rPr>
        <w:t xml:space="preserve"> City Clerk, City of Waupun, </w:t>
      </w:r>
      <w:proofErr w:type="gramStart"/>
      <w:r w:rsidR="008D653E" w:rsidRPr="008D653E">
        <w:rPr>
          <w:rFonts w:cstheme="minorHAnsi"/>
          <w:u w:val="single"/>
        </w:rPr>
        <w:t>201</w:t>
      </w:r>
      <w:proofErr w:type="gramEnd"/>
      <w:r w:rsidR="008D653E" w:rsidRPr="008D653E">
        <w:rPr>
          <w:rFonts w:cstheme="minorHAnsi"/>
          <w:u w:val="single"/>
        </w:rPr>
        <w:t xml:space="preserve"> E Main Street, Waupun, WI 53963 by </w:t>
      </w:r>
      <w:r w:rsidR="00CC08AC">
        <w:rPr>
          <w:rFonts w:cstheme="minorHAnsi"/>
          <w:u w:val="single"/>
        </w:rPr>
        <w:t>4:30 p.m.</w:t>
      </w:r>
      <w:r w:rsidR="008D653E" w:rsidRPr="008D653E">
        <w:rPr>
          <w:rFonts w:cstheme="minorHAnsi"/>
          <w:u w:val="single"/>
        </w:rPr>
        <w:t xml:space="preserve"> on July 31, 2019.</w:t>
      </w:r>
    </w:p>
    <w:p w:rsidR="00EB6A19" w:rsidRDefault="0002038C" w:rsidP="00F41F05">
      <w:pPr>
        <w:widowControl w:val="0"/>
        <w:spacing w:after="120"/>
        <w:rPr>
          <w:rFonts w:cstheme="minorHAnsi"/>
        </w:rPr>
      </w:pPr>
      <w:r>
        <w:rPr>
          <w:rFonts w:cstheme="minorHAnsi"/>
        </w:rPr>
        <w:t>Contractors a</w:t>
      </w:r>
      <w:r w:rsidR="00F41F05">
        <w:rPr>
          <w:rFonts w:cstheme="minorHAnsi"/>
        </w:rPr>
        <w:t>warded purchase</w:t>
      </w:r>
      <w:r>
        <w:rPr>
          <w:rFonts w:cstheme="minorHAnsi"/>
        </w:rPr>
        <w:t xml:space="preserve"> agreements</w:t>
      </w:r>
      <w:r w:rsidR="00F41F05">
        <w:rPr>
          <w:rFonts w:cstheme="minorHAnsi"/>
        </w:rPr>
        <w:t xml:space="preserve"> will have </w:t>
      </w:r>
      <w:r w:rsidR="004F6667">
        <w:rPr>
          <w:rFonts w:cstheme="minorHAnsi"/>
        </w:rPr>
        <w:t>3</w:t>
      </w:r>
      <w:r w:rsidR="00F41F05">
        <w:rPr>
          <w:rFonts w:cstheme="minorHAnsi"/>
        </w:rPr>
        <w:t xml:space="preserve">0 days to </w:t>
      </w:r>
      <w:r w:rsidR="008D653E">
        <w:rPr>
          <w:rFonts w:cstheme="minorHAnsi"/>
        </w:rPr>
        <w:t xml:space="preserve">sign a developer’s agreement and </w:t>
      </w:r>
      <w:r w:rsidR="00EB6A19">
        <w:rPr>
          <w:rFonts w:cstheme="minorHAnsi"/>
        </w:rPr>
        <w:t>schedule closing with the City of Waupun</w:t>
      </w:r>
      <w:r w:rsidR="008D653E">
        <w:rPr>
          <w:rFonts w:cstheme="minorHAnsi"/>
        </w:rPr>
        <w:t xml:space="preserve">.  Offers failing to meet the 30 deadline </w:t>
      </w:r>
      <w:proofErr w:type="gramStart"/>
      <w:r w:rsidR="008D653E">
        <w:rPr>
          <w:rFonts w:cstheme="minorHAnsi"/>
        </w:rPr>
        <w:t>will be considered</w:t>
      </w:r>
      <w:proofErr w:type="gramEnd"/>
      <w:r w:rsidR="008D653E">
        <w:rPr>
          <w:rFonts w:cstheme="minorHAnsi"/>
        </w:rPr>
        <w:t xml:space="preserve"> null and void and the next competitive bidder will be selected.  </w:t>
      </w:r>
      <w:r w:rsidR="002F009F">
        <w:rPr>
          <w:rFonts w:cstheme="minorHAnsi"/>
        </w:rPr>
        <w:t xml:space="preserve">Other proposals to foster development on this land </w:t>
      </w:r>
      <w:proofErr w:type="gramStart"/>
      <w:r w:rsidR="002F009F">
        <w:rPr>
          <w:rFonts w:cstheme="minorHAnsi"/>
        </w:rPr>
        <w:t>may be considered</w:t>
      </w:r>
      <w:proofErr w:type="gramEnd"/>
      <w:r w:rsidR="002F009F">
        <w:rPr>
          <w:rFonts w:cstheme="minorHAnsi"/>
        </w:rPr>
        <w:t xml:space="preserve"> at the city’s discretion.  </w:t>
      </w:r>
      <w:r w:rsidR="005F6718">
        <w:rPr>
          <w:rFonts w:cstheme="minorHAnsi"/>
        </w:rPr>
        <w:t xml:space="preserve">The city will select the highest </w:t>
      </w:r>
      <w:r w:rsidR="008D653E">
        <w:rPr>
          <w:rFonts w:cstheme="minorHAnsi"/>
        </w:rPr>
        <w:t>use of the land when considering purchase offers</w:t>
      </w:r>
      <w:r w:rsidR="005F6718">
        <w:rPr>
          <w:rFonts w:cstheme="minorHAnsi"/>
        </w:rPr>
        <w:t xml:space="preserve"> from </w:t>
      </w:r>
      <w:r w:rsidR="007B567B">
        <w:rPr>
          <w:rFonts w:cstheme="minorHAnsi"/>
        </w:rPr>
        <w:t>the pool of</w:t>
      </w:r>
      <w:r w:rsidR="005F6718">
        <w:rPr>
          <w:rFonts w:cstheme="minorHAnsi"/>
        </w:rPr>
        <w:t xml:space="preserve"> qualified developer</w:t>
      </w:r>
      <w:r w:rsidR="007B567B">
        <w:rPr>
          <w:rFonts w:cstheme="minorHAnsi"/>
        </w:rPr>
        <w:t xml:space="preserve">s by no later than </w:t>
      </w:r>
      <w:r w:rsidR="00EB6A19">
        <w:rPr>
          <w:rFonts w:cstheme="minorHAnsi"/>
        </w:rPr>
        <w:t>August 13, 2019</w:t>
      </w:r>
      <w:r w:rsidR="0044248C">
        <w:rPr>
          <w:rFonts w:cstheme="minorHAnsi"/>
        </w:rPr>
        <w:t xml:space="preserve">.  </w:t>
      </w:r>
    </w:p>
    <w:p w:rsidR="00FF0FFB" w:rsidRPr="00F41F05" w:rsidRDefault="00CC08AC" w:rsidP="00F41F05">
      <w:pPr>
        <w:widowControl w:val="0"/>
        <w:spacing w:after="120"/>
        <w:rPr>
          <w:rFonts w:cstheme="minorHAnsi"/>
        </w:rPr>
      </w:pPr>
      <w:r>
        <w:rPr>
          <w:rFonts w:cstheme="minorHAnsi"/>
        </w:rPr>
        <w:t xml:space="preserve">Questions </w:t>
      </w:r>
      <w:proofErr w:type="gramStart"/>
      <w:r>
        <w:rPr>
          <w:rFonts w:cstheme="minorHAnsi"/>
        </w:rPr>
        <w:t>may be directed</w:t>
      </w:r>
      <w:proofErr w:type="gramEnd"/>
      <w:r>
        <w:rPr>
          <w:rFonts w:cstheme="minorHAnsi"/>
        </w:rPr>
        <w:t xml:space="preserve"> to </w:t>
      </w:r>
      <w:r w:rsidR="00F41F05">
        <w:rPr>
          <w:rFonts w:cstheme="minorHAnsi"/>
        </w:rPr>
        <w:t>Kathy Schlieve</w:t>
      </w:r>
      <w:r>
        <w:rPr>
          <w:rFonts w:cstheme="minorHAnsi"/>
        </w:rPr>
        <w:t>, City Administrator/Director of Economic Development,</w:t>
      </w:r>
      <w:bookmarkStart w:id="0" w:name="_GoBack"/>
      <w:bookmarkEnd w:id="0"/>
      <w:r w:rsidR="00F41F05">
        <w:rPr>
          <w:rFonts w:cstheme="minorHAnsi"/>
        </w:rPr>
        <w:t xml:space="preserve"> at the City of Waupun by emailing </w:t>
      </w:r>
      <w:hyperlink r:id="rId8" w:history="1">
        <w:r w:rsidR="00F41F05" w:rsidRPr="005A7BF5">
          <w:rPr>
            <w:rStyle w:val="Hyperlink"/>
            <w:rFonts w:cstheme="minorHAnsi"/>
          </w:rPr>
          <w:t>Kathy@cityofwaupun.org</w:t>
        </w:r>
      </w:hyperlink>
      <w:r w:rsidR="00F41F05">
        <w:rPr>
          <w:rFonts w:cstheme="minorHAnsi"/>
        </w:rPr>
        <w:t xml:space="preserve"> or by calling 920.324.7912. </w:t>
      </w:r>
    </w:p>
    <w:sectPr w:rsidR="00FF0FFB" w:rsidRPr="00F41F05" w:rsidSect="00F41F05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AA" w:rsidRDefault="005140AA" w:rsidP="00FF0FFB">
      <w:pPr>
        <w:spacing w:after="0" w:line="240" w:lineRule="auto"/>
      </w:pPr>
      <w:r>
        <w:separator/>
      </w:r>
    </w:p>
  </w:endnote>
  <w:endnote w:type="continuationSeparator" w:id="0">
    <w:p w:rsidR="005140AA" w:rsidRDefault="005140AA" w:rsidP="00FF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AA" w:rsidRDefault="005140AA" w:rsidP="00FF0FFB">
      <w:pPr>
        <w:spacing w:after="0" w:line="240" w:lineRule="auto"/>
      </w:pPr>
      <w:r>
        <w:separator/>
      </w:r>
    </w:p>
  </w:footnote>
  <w:footnote w:type="continuationSeparator" w:id="0">
    <w:p w:rsidR="005140AA" w:rsidRDefault="005140AA" w:rsidP="00FF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FB" w:rsidRDefault="00FF0FFB">
    <w:pPr>
      <w:spacing w:after="160" w:line="264" w:lineRule="auto"/>
    </w:pPr>
    <w:r w:rsidRPr="00A21A39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1312" behindDoc="1" locked="0" layoutInCell="1" allowOverlap="1" wp14:anchorId="72C3C9FD" wp14:editId="5C28D303">
          <wp:simplePos x="0" y="0"/>
          <wp:positionH relativeFrom="column">
            <wp:posOffset>-676275</wp:posOffset>
          </wp:positionH>
          <wp:positionV relativeFrom="paragraph">
            <wp:posOffset>-91440</wp:posOffset>
          </wp:positionV>
          <wp:extent cx="3514725" cy="522605"/>
          <wp:effectExtent l="0" t="0" r="9525" b="0"/>
          <wp:wrapTight wrapText="bothSides">
            <wp:wrapPolygon edited="0">
              <wp:start x="0" y="0"/>
              <wp:lineTo x="0" y="20471"/>
              <wp:lineTo x="21541" y="20471"/>
              <wp:lineTo x="21541" y="0"/>
              <wp:lineTo x="0" y="0"/>
            </wp:wrapPolygon>
          </wp:wrapTight>
          <wp:docPr id="51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5"/>
                  <a:stretch/>
                </pic:blipFill>
                <pic:spPr bwMode="auto">
                  <a:xfrm>
                    <a:off x="0" y="0"/>
                    <a:ext cx="351472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40DB5" wp14:editId="58FE96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62E91A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</w:p>
  <w:p w:rsidR="00FF0FFB" w:rsidRDefault="00FF0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4EF8"/>
    <w:multiLevelType w:val="hybridMultilevel"/>
    <w:tmpl w:val="8C28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6CE3"/>
    <w:multiLevelType w:val="hybridMultilevel"/>
    <w:tmpl w:val="0874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1AEA"/>
    <w:multiLevelType w:val="hybridMultilevel"/>
    <w:tmpl w:val="92BE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F57BD"/>
    <w:multiLevelType w:val="hybridMultilevel"/>
    <w:tmpl w:val="5750F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57B4E"/>
    <w:multiLevelType w:val="hybridMultilevel"/>
    <w:tmpl w:val="B100C228"/>
    <w:lvl w:ilvl="0" w:tplc="6EF2AC5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FB"/>
    <w:rsid w:val="0002038C"/>
    <w:rsid w:val="0004010F"/>
    <w:rsid w:val="00093667"/>
    <w:rsid w:val="00147F95"/>
    <w:rsid w:val="001C3F61"/>
    <w:rsid w:val="001D787A"/>
    <w:rsid w:val="00245B5F"/>
    <w:rsid w:val="002F009F"/>
    <w:rsid w:val="00353426"/>
    <w:rsid w:val="0044248C"/>
    <w:rsid w:val="004F6667"/>
    <w:rsid w:val="005140AA"/>
    <w:rsid w:val="0058121B"/>
    <w:rsid w:val="005F6718"/>
    <w:rsid w:val="0073382E"/>
    <w:rsid w:val="007B567B"/>
    <w:rsid w:val="008D653E"/>
    <w:rsid w:val="008E5350"/>
    <w:rsid w:val="00A10A9E"/>
    <w:rsid w:val="00A21F4E"/>
    <w:rsid w:val="00A47688"/>
    <w:rsid w:val="00AB1D1B"/>
    <w:rsid w:val="00B346EC"/>
    <w:rsid w:val="00BA4931"/>
    <w:rsid w:val="00CC08AC"/>
    <w:rsid w:val="00D73C9B"/>
    <w:rsid w:val="00E078A5"/>
    <w:rsid w:val="00E21A12"/>
    <w:rsid w:val="00E3090B"/>
    <w:rsid w:val="00EB6A19"/>
    <w:rsid w:val="00F41F05"/>
    <w:rsid w:val="00FF0FFB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00A1"/>
  <w15:docId w15:val="{5AB5DB9D-32DB-409D-BB94-96A9C3D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FB"/>
  </w:style>
  <w:style w:type="paragraph" w:styleId="Footer">
    <w:name w:val="footer"/>
    <w:basedOn w:val="Normal"/>
    <w:link w:val="FooterChar"/>
    <w:uiPriority w:val="99"/>
    <w:unhideWhenUsed/>
    <w:rsid w:val="00FF0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FB"/>
  </w:style>
  <w:style w:type="paragraph" w:styleId="BalloonText">
    <w:name w:val="Balloon Text"/>
    <w:basedOn w:val="Normal"/>
    <w:link w:val="BalloonTextChar"/>
    <w:uiPriority w:val="99"/>
    <w:semiHidden/>
    <w:unhideWhenUsed/>
    <w:rsid w:val="00FF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8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@cityofwaupu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Schlieve</dc:creator>
  <cp:lastModifiedBy>Kathy Schlieve</cp:lastModifiedBy>
  <cp:revision>2</cp:revision>
  <cp:lastPrinted>2018-10-18T13:31:00Z</cp:lastPrinted>
  <dcterms:created xsi:type="dcterms:W3CDTF">2019-07-03T19:42:00Z</dcterms:created>
  <dcterms:modified xsi:type="dcterms:W3CDTF">2019-07-03T19:42:00Z</dcterms:modified>
</cp:coreProperties>
</file>